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CA9" w:rsidRPr="009335FB" w:rsidRDefault="002F7CA9" w:rsidP="002F7CA9">
      <w:pPr>
        <w:spacing w:after="0" w:line="240" w:lineRule="auto"/>
        <w:rPr>
          <w:rFonts w:ascii="KZ Times New Roman" w:hAnsi="KZ Times New Roman"/>
          <w:b/>
          <w:sz w:val="28"/>
          <w:szCs w:val="28"/>
        </w:rPr>
      </w:pPr>
    </w:p>
    <w:p w:rsidR="002F7CA9" w:rsidRPr="009335FB" w:rsidRDefault="002F7CA9" w:rsidP="002F7CA9">
      <w:pPr>
        <w:spacing w:after="0" w:line="240" w:lineRule="auto"/>
        <w:rPr>
          <w:rFonts w:ascii="KZ Times New Roman" w:hAnsi="KZ Times New Roman"/>
          <w:b/>
          <w:sz w:val="28"/>
          <w:szCs w:val="28"/>
        </w:rPr>
      </w:pPr>
    </w:p>
    <w:p w:rsidR="002F7CA9" w:rsidRPr="009335FB" w:rsidRDefault="002F7CA9" w:rsidP="002F7CA9">
      <w:pPr>
        <w:spacing w:after="0" w:line="240" w:lineRule="auto"/>
        <w:rPr>
          <w:rFonts w:ascii="KZ Times New Roman" w:hAnsi="KZ Times New Roman"/>
          <w:b/>
          <w:sz w:val="28"/>
          <w:szCs w:val="28"/>
        </w:rPr>
      </w:pPr>
    </w:p>
    <w:p w:rsidR="002F7CA9" w:rsidRPr="009335FB" w:rsidRDefault="002F7CA9" w:rsidP="002F7CA9">
      <w:pPr>
        <w:spacing w:after="0" w:line="240" w:lineRule="auto"/>
        <w:rPr>
          <w:rFonts w:ascii="KZ Times New Roman" w:hAnsi="KZ Times New Roman"/>
          <w:b/>
          <w:sz w:val="28"/>
          <w:szCs w:val="28"/>
        </w:rPr>
      </w:pPr>
      <w:r>
        <w:rPr>
          <w:rFonts w:ascii="KZ Times New Roman" w:hAnsi="KZ Times New Roman"/>
          <w:b/>
          <w:noProof/>
          <w:sz w:val="28"/>
          <w:szCs w:val="28"/>
          <w:lang w:eastAsia="ru-RU"/>
        </w:rPr>
        <w:drawing>
          <wp:anchor distT="0" distB="0" distL="114300" distR="114300" simplePos="0" relativeHeight="251659264" behindDoc="1" locked="0" layoutInCell="1" allowOverlap="1" wp14:anchorId="1B434576" wp14:editId="7ECC8F96">
            <wp:simplePos x="0" y="0"/>
            <wp:positionH relativeFrom="column">
              <wp:posOffset>2235835</wp:posOffset>
            </wp:positionH>
            <wp:positionV relativeFrom="paragraph">
              <wp:posOffset>-940435</wp:posOffset>
            </wp:positionV>
            <wp:extent cx="1711960" cy="2192020"/>
            <wp:effectExtent l="0" t="0" r="2540" b="0"/>
            <wp:wrapTight wrapText="bothSides">
              <wp:wrapPolygon edited="0">
                <wp:start x="0" y="0"/>
                <wp:lineTo x="0" y="21400"/>
                <wp:lineTo x="21392" y="21400"/>
                <wp:lineTo x="21392" y="0"/>
                <wp:lineTo x="0" y="0"/>
              </wp:wrapPolygon>
            </wp:wrapTight>
            <wp:docPr id="2" name="Рисунок 2" descr="C:\Users\User\Desktop\Почетные граждане ВКО\book\44selikhanov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ВКО\book\44selikhanov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1960" cy="21920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F7CA9" w:rsidRPr="009335FB" w:rsidRDefault="002F7CA9" w:rsidP="002F7CA9">
      <w:pPr>
        <w:spacing w:after="0" w:line="240" w:lineRule="auto"/>
        <w:rPr>
          <w:rFonts w:ascii="KZ Times New Roman" w:hAnsi="KZ Times New Roman"/>
          <w:b/>
          <w:sz w:val="28"/>
          <w:szCs w:val="28"/>
        </w:rPr>
      </w:pPr>
    </w:p>
    <w:p w:rsidR="002F7CA9" w:rsidRPr="009335FB" w:rsidRDefault="002F7CA9" w:rsidP="002F7CA9">
      <w:pPr>
        <w:spacing w:after="0" w:line="240" w:lineRule="auto"/>
        <w:rPr>
          <w:rFonts w:ascii="KZ Times New Roman" w:hAnsi="KZ Times New Roman"/>
          <w:b/>
          <w:sz w:val="28"/>
          <w:szCs w:val="28"/>
        </w:rPr>
      </w:pPr>
    </w:p>
    <w:p w:rsidR="002F7CA9" w:rsidRPr="009335FB" w:rsidRDefault="002F7CA9" w:rsidP="002F7CA9">
      <w:pPr>
        <w:spacing w:after="0" w:line="240" w:lineRule="auto"/>
        <w:rPr>
          <w:rFonts w:ascii="KZ Times New Roman" w:hAnsi="KZ Times New Roman"/>
          <w:b/>
          <w:sz w:val="28"/>
          <w:szCs w:val="28"/>
        </w:rPr>
      </w:pPr>
    </w:p>
    <w:p w:rsidR="002F7CA9" w:rsidRPr="009335FB" w:rsidRDefault="002F7CA9" w:rsidP="002F7CA9">
      <w:pPr>
        <w:spacing w:after="0" w:line="240" w:lineRule="auto"/>
        <w:rPr>
          <w:rFonts w:ascii="KZ Times New Roman" w:hAnsi="KZ Times New Roman"/>
          <w:b/>
          <w:sz w:val="28"/>
          <w:szCs w:val="28"/>
        </w:rPr>
      </w:pPr>
    </w:p>
    <w:p w:rsidR="002F7CA9" w:rsidRPr="009335FB" w:rsidRDefault="002F7CA9" w:rsidP="002F7CA9">
      <w:pPr>
        <w:spacing w:after="0" w:line="240" w:lineRule="auto"/>
        <w:rPr>
          <w:rFonts w:ascii="KZ Times New Roman" w:hAnsi="KZ Times New Roman"/>
          <w:b/>
          <w:sz w:val="28"/>
          <w:szCs w:val="28"/>
        </w:rPr>
      </w:pPr>
    </w:p>
    <w:p w:rsidR="002F7CA9" w:rsidRPr="009335FB" w:rsidRDefault="002F7CA9" w:rsidP="002F7CA9">
      <w:pPr>
        <w:spacing w:after="0" w:line="240" w:lineRule="auto"/>
        <w:rPr>
          <w:rFonts w:ascii="KZ Times New Roman" w:hAnsi="KZ Times New Roman"/>
          <w:b/>
          <w:sz w:val="28"/>
          <w:szCs w:val="28"/>
        </w:rPr>
      </w:pPr>
    </w:p>
    <w:p w:rsidR="002F7CA9" w:rsidRPr="009335FB" w:rsidRDefault="002F7CA9" w:rsidP="002F7CA9">
      <w:pPr>
        <w:spacing w:after="0" w:line="240" w:lineRule="auto"/>
        <w:rPr>
          <w:rFonts w:ascii="KZ Times New Roman" w:hAnsi="KZ Times New Roman"/>
          <w:b/>
          <w:sz w:val="28"/>
          <w:szCs w:val="28"/>
        </w:rPr>
      </w:pPr>
    </w:p>
    <w:p w:rsidR="002F7CA9" w:rsidRPr="00C91DAE" w:rsidRDefault="002F7CA9" w:rsidP="002F7CA9">
      <w:pPr>
        <w:spacing w:after="0" w:line="240" w:lineRule="auto"/>
        <w:jc w:val="center"/>
        <w:rPr>
          <w:rFonts w:ascii="Times New Roman" w:hAnsi="Times New Roman" w:cs="Times New Roman"/>
          <w:color w:val="404040" w:themeColor="text1" w:themeTint="BF"/>
          <w:sz w:val="28"/>
          <w:szCs w:val="28"/>
          <w:lang w:val="kk-KZ"/>
        </w:rPr>
      </w:pPr>
      <w:r w:rsidRPr="00C91DAE">
        <w:rPr>
          <w:rFonts w:ascii="Times New Roman" w:hAnsi="Times New Roman" w:cs="Times New Roman"/>
          <w:b/>
          <w:color w:val="404040" w:themeColor="text1" w:themeTint="BF"/>
          <w:sz w:val="28"/>
          <w:szCs w:val="28"/>
          <w:lang w:val="kk-KZ"/>
        </w:rPr>
        <w:t>ДҮЙСЕМБАЙ МАҚЗҰМҰЛЫ СЕЛИХАНОВ</w:t>
      </w:r>
    </w:p>
    <w:p w:rsidR="002F7CA9" w:rsidRPr="00146E29" w:rsidRDefault="002F7CA9" w:rsidP="002F7CA9">
      <w:pPr>
        <w:spacing w:after="0" w:line="240" w:lineRule="auto"/>
        <w:rPr>
          <w:rFonts w:ascii="Times New Roman" w:hAnsi="Times New Roman" w:cs="Times New Roman"/>
          <w:b/>
          <w:sz w:val="28"/>
          <w:szCs w:val="28"/>
          <w:lang w:val="kk-KZ"/>
        </w:rPr>
      </w:pPr>
    </w:p>
    <w:p w:rsidR="002F7CA9" w:rsidRPr="00146E29" w:rsidRDefault="002F7CA9" w:rsidP="002F7CA9">
      <w:pPr>
        <w:spacing w:after="0" w:line="240" w:lineRule="auto"/>
        <w:rPr>
          <w:rFonts w:ascii="Times New Roman" w:hAnsi="Times New Roman" w:cs="Times New Roman"/>
          <w:sz w:val="28"/>
          <w:szCs w:val="28"/>
          <w:lang w:val="kk-KZ"/>
        </w:rPr>
      </w:pPr>
      <w:r w:rsidRPr="00146E29">
        <w:rPr>
          <w:rFonts w:ascii="Times New Roman" w:hAnsi="Times New Roman" w:cs="Times New Roman"/>
          <w:sz w:val="28"/>
          <w:szCs w:val="28"/>
          <w:lang w:val="kk-KZ"/>
        </w:rPr>
        <w:t xml:space="preserve">1952 жылғы 1 қаңтарда </w:t>
      </w:r>
    </w:p>
    <w:p w:rsidR="002F7CA9" w:rsidRPr="00146E29" w:rsidRDefault="002F7CA9" w:rsidP="002F7CA9">
      <w:pPr>
        <w:spacing w:after="0" w:line="240" w:lineRule="auto"/>
        <w:rPr>
          <w:rFonts w:ascii="Times New Roman" w:hAnsi="Times New Roman" w:cs="Times New Roman"/>
          <w:sz w:val="28"/>
          <w:szCs w:val="28"/>
          <w:lang w:val="kk-KZ"/>
        </w:rPr>
      </w:pPr>
      <w:r w:rsidRPr="00146E29">
        <w:rPr>
          <w:rFonts w:ascii="Times New Roman" w:hAnsi="Times New Roman" w:cs="Times New Roman"/>
          <w:sz w:val="28"/>
          <w:szCs w:val="28"/>
          <w:lang w:val="kk-KZ"/>
        </w:rPr>
        <w:t xml:space="preserve">РФ Алтай өлкесі Шипунов ауданының </w:t>
      </w:r>
    </w:p>
    <w:p w:rsidR="002F7CA9" w:rsidRPr="00146E29" w:rsidRDefault="002F7CA9" w:rsidP="002F7CA9">
      <w:pPr>
        <w:spacing w:after="0" w:line="240" w:lineRule="auto"/>
        <w:rPr>
          <w:rFonts w:ascii="Times New Roman" w:hAnsi="Times New Roman" w:cs="Times New Roman"/>
          <w:sz w:val="28"/>
          <w:szCs w:val="28"/>
          <w:lang w:val="kk-KZ"/>
        </w:rPr>
      </w:pPr>
      <w:r w:rsidRPr="00146E29">
        <w:rPr>
          <w:rFonts w:ascii="Times New Roman" w:hAnsi="Times New Roman" w:cs="Times New Roman"/>
          <w:sz w:val="28"/>
          <w:szCs w:val="28"/>
          <w:lang w:val="kk-KZ"/>
        </w:rPr>
        <w:t>Вахитово кентінде туған</w:t>
      </w:r>
    </w:p>
    <w:p w:rsidR="002F7CA9" w:rsidRPr="00146E29" w:rsidRDefault="002F7CA9" w:rsidP="002F7CA9">
      <w:pPr>
        <w:spacing w:after="0" w:line="240" w:lineRule="auto"/>
        <w:ind w:firstLine="708"/>
        <w:jc w:val="both"/>
        <w:rPr>
          <w:rFonts w:ascii="Times New Roman" w:hAnsi="Times New Roman" w:cs="Times New Roman"/>
          <w:sz w:val="28"/>
          <w:szCs w:val="28"/>
          <w:lang w:val="kk-KZ"/>
        </w:rPr>
      </w:pPr>
    </w:p>
    <w:p w:rsidR="002F7CA9" w:rsidRPr="00146E29" w:rsidRDefault="002F7CA9" w:rsidP="002F7CA9">
      <w:pPr>
        <w:spacing w:after="0" w:line="240" w:lineRule="auto"/>
        <w:ind w:firstLine="708"/>
        <w:jc w:val="both"/>
        <w:rPr>
          <w:rFonts w:ascii="Times New Roman" w:hAnsi="Times New Roman" w:cs="Times New Roman"/>
          <w:sz w:val="28"/>
          <w:szCs w:val="28"/>
          <w:lang w:val="kk-KZ"/>
        </w:rPr>
      </w:pPr>
      <w:r w:rsidRPr="00146E29">
        <w:rPr>
          <w:rFonts w:ascii="Times New Roman" w:hAnsi="Times New Roman" w:cs="Times New Roman"/>
          <w:sz w:val="28"/>
          <w:szCs w:val="28"/>
          <w:lang w:val="kk-KZ"/>
        </w:rPr>
        <w:t>Д.М.Селиханов 1975 жылы Семей зоотехникалық-ветеринариялық институтын «ғалым-зоотехник» мамандығы бойынша аяқтаған. Еңбек жолын Үржар ауданының Ленин атындағы ұжымшарында зоотехник болып бастаған, кейін 6 жыл аталған шаруашылықты басқарды. 1988 жылдан 1993 жылдар аралығында кеңес, партия органдарында еңбек етті. Үржар ауданының әкімі, облыс әкімінің орынбасары болды. 2009 жылдан 2015 жылға дейін Шығыс Қазақстан облысының ауыл шаруашылығы басқармасын басқарды. Осы лауазымда Д.М.Селиханов өңірдің ауыл шаруашылығын дамытуға зор үлес қосты.</w:t>
      </w:r>
    </w:p>
    <w:p w:rsidR="002F7CA9" w:rsidRPr="00146E29" w:rsidRDefault="002F7CA9" w:rsidP="002F7CA9">
      <w:pPr>
        <w:spacing w:after="0" w:line="240" w:lineRule="auto"/>
        <w:ind w:firstLine="708"/>
        <w:jc w:val="both"/>
        <w:rPr>
          <w:rFonts w:ascii="Times New Roman" w:hAnsi="Times New Roman" w:cs="Times New Roman"/>
          <w:sz w:val="28"/>
          <w:szCs w:val="28"/>
          <w:lang w:val="kk-KZ"/>
        </w:rPr>
      </w:pPr>
      <w:r w:rsidRPr="00146E29">
        <w:rPr>
          <w:rFonts w:ascii="Times New Roman" w:hAnsi="Times New Roman" w:cs="Times New Roman"/>
          <w:sz w:val="28"/>
          <w:szCs w:val="28"/>
          <w:lang w:val="kk-KZ"/>
        </w:rPr>
        <w:t>Дүйсембай Мақзұмұлы отан алдындағы қызметі мен ерен еңбегі үшін «Құрмет» орденімен,  «Қазақстан Республикасының Тәуелсіздігіне 10 жыл», «Қазақстан Республикасының Тәуелсіздігіне 25 жыл», «Қазақстан Республикасының Конституциясына 20 жыл» мерейтойлық медальдарымен марапатталды. Үржар ауданының Құрметті азаматы болып табылады.</w:t>
      </w:r>
    </w:p>
    <w:p w:rsidR="00146E29" w:rsidRDefault="00146E29" w:rsidP="002F7CA9">
      <w:pPr>
        <w:spacing w:after="0" w:line="240" w:lineRule="auto"/>
        <w:ind w:firstLine="708"/>
        <w:jc w:val="both"/>
        <w:rPr>
          <w:rFonts w:ascii="Times New Roman" w:hAnsi="Times New Roman" w:cs="Times New Roman"/>
          <w:sz w:val="28"/>
          <w:szCs w:val="28"/>
          <w:lang w:val="kk-KZ"/>
        </w:rPr>
      </w:pPr>
    </w:p>
    <w:p w:rsidR="002F7CA9" w:rsidRPr="00146E29" w:rsidRDefault="002F7CA9" w:rsidP="002F7CA9">
      <w:pPr>
        <w:spacing w:after="0" w:line="240" w:lineRule="auto"/>
        <w:ind w:firstLine="708"/>
        <w:jc w:val="both"/>
        <w:rPr>
          <w:rFonts w:ascii="Times New Roman" w:hAnsi="Times New Roman" w:cs="Times New Roman"/>
          <w:b/>
          <w:sz w:val="28"/>
          <w:szCs w:val="28"/>
          <w:lang w:val="kk-KZ"/>
        </w:rPr>
      </w:pPr>
      <w:r w:rsidRPr="00146E29">
        <w:rPr>
          <w:rFonts w:ascii="Times New Roman" w:hAnsi="Times New Roman" w:cs="Times New Roman"/>
          <w:sz w:val="28"/>
          <w:szCs w:val="28"/>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146E29">
        <w:rPr>
          <w:rFonts w:ascii="Times New Roman" w:hAnsi="Times New Roman" w:cs="Times New Roman"/>
          <w:b/>
          <w:sz w:val="28"/>
          <w:szCs w:val="28"/>
          <w:lang w:val="kk-KZ"/>
        </w:rPr>
        <w:t xml:space="preserve"> ШЕШІМ ҚАБЫЛДАДЫ:</w:t>
      </w:r>
    </w:p>
    <w:p w:rsidR="002F7CA9" w:rsidRPr="00146E29" w:rsidRDefault="002F7CA9" w:rsidP="002F7CA9">
      <w:pPr>
        <w:spacing w:after="0" w:line="240" w:lineRule="auto"/>
        <w:ind w:firstLine="708"/>
        <w:jc w:val="both"/>
        <w:rPr>
          <w:rFonts w:ascii="Times New Roman" w:hAnsi="Times New Roman" w:cs="Times New Roman"/>
          <w:sz w:val="28"/>
          <w:szCs w:val="28"/>
          <w:lang w:val="kk-KZ"/>
        </w:rPr>
      </w:pPr>
      <w:bookmarkStart w:id="0" w:name="_GoBack"/>
      <w:bookmarkEnd w:id="0"/>
      <w:r w:rsidRPr="00146E29">
        <w:rPr>
          <w:rFonts w:ascii="Times New Roman" w:hAnsi="Times New Roman" w:cs="Times New Roman"/>
          <w:sz w:val="28"/>
          <w:szCs w:val="28"/>
          <w:lang w:val="kk-KZ"/>
        </w:rPr>
        <w:t xml:space="preserve"> Еңбек ардагері Дүйсембай Мақзұмұлы Селихановқа өңірдің ауыл шаруашылығы саласын дамытуға қосқан үлесі үшін «Шығыс Қазақстан облысының Құрметті азаматы» атағы берілсін.</w:t>
      </w:r>
    </w:p>
    <w:p w:rsidR="002F7CA9" w:rsidRPr="00942BF2" w:rsidRDefault="002F7CA9" w:rsidP="002F7CA9">
      <w:pPr>
        <w:spacing w:after="0" w:line="240" w:lineRule="auto"/>
        <w:rPr>
          <w:rFonts w:ascii="KZ Times New Roman" w:hAnsi="KZ Times New Roman"/>
          <w:sz w:val="28"/>
          <w:szCs w:val="28"/>
          <w:lang w:val="kk-KZ"/>
        </w:rPr>
      </w:pPr>
    </w:p>
    <w:p w:rsidR="002F7CA9" w:rsidRPr="00146E29" w:rsidRDefault="002F7CA9" w:rsidP="002F7CA9">
      <w:pPr>
        <w:spacing w:after="0" w:line="240" w:lineRule="auto"/>
        <w:jc w:val="center"/>
        <w:rPr>
          <w:rFonts w:ascii="KZ Times New Roman" w:hAnsi="KZ Times New Roman"/>
          <w:color w:val="FF0000"/>
          <w:sz w:val="24"/>
          <w:szCs w:val="24"/>
          <w:lang w:val="kk-KZ"/>
        </w:rPr>
      </w:pPr>
      <w:r w:rsidRPr="00146E29">
        <w:rPr>
          <w:rFonts w:ascii="KZ Times New Roman" w:hAnsi="KZ Times New Roman"/>
          <w:color w:val="FF0000"/>
          <w:sz w:val="24"/>
          <w:szCs w:val="24"/>
          <w:lang w:val="kk-KZ"/>
        </w:rPr>
        <w:t xml:space="preserve">Шығыс Қазақстан облыстық мәслихатының 2018 жылғы </w:t>
      </w:r>
    </w:p>
    <w:p w:rsidR="002F7CA9" w:rsidRPr="00146E29" w:rsidRDefault="002F7CA9" w:rsidP="002F7CA9">
      <w:pPr>
        <w:spacing w:after="0" w:line="240" w:lineRule="auto"/>
        <w:jc w:val="center"/>
        <w:rPr>
          <w:color w:val="FF0000"/>
          <w:sz w:val="24"/>
          <w:szCs w:val="24"/>
          <w:lang w:val="kk-KZ"/>
        </w:rPr>
      </w:pPr>
      <w:r w:rsidRPr="00146E29">
        <w:rPr>
          <w:rFonts w:ascii="KZ Times New Roman" w:hAnsi="KZ Times New Roman"/>
          <w:color w:val="FF0000"/>
          <w:sz w:val="24"/>
          <w:szCs w:val="24"/>
          <w:lang w:val="kk-KZ"/>
        </w:rPr>
        <w:t>13 желтоқсандағы № 25/285-VІ шешімі</w:t>
      </w:r>
    </w:p>
    <w:sectPr w:rsidR="002F7CA9" w:rsidRPr="00146E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CA9"/>
    <w:rsid w:val="00146E29"/>
    <w:rsid w:val="002F7CA9"/>
    <w:rsid w:val="008279AF"/>
    <w:rsid w:val="00C91DAE"/>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223</Words>
  <Characters>1277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2022-03-03T10:27:00Z</dcterms:created>
  <dcterms:modified xsi:type="dcterms:W3CDTF">2023-11-20T08:47:00Z</dcterms:modified>
</cp:coreProperties>
</file>